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C24A" w14:textId="77777777" w:rsidR="006F3B6A" w:rsidRPr="00676E7F" w:rsidRDefault="006F3B6A" w:rsidP="006F3B6A">
      <w:pPr>
        <w:spacing w:after="0"/>
        <w:jc w:val="center"/>
        <w:rPr>
          <w:rFonts w:cstheme="minorHAnsi"/>
          <w:b/>
          <w:bCs/>
        </w:rPr>
      </w:pPr>
      <w:r w:rsidRPr="00676E7F">
        <w:rPr>
          <w:rFonts w:cstheme="minorHAnsi"/>
          <w:b/>
          <w:bCs/>
        </w:rPr>
        <w:t>Awarding Career Educators in STEM (ACES) Noyce Scholarship</w:t>
      </w:r>
    </w:p>
    <w:p w14:paraId="5444ECC0" w14:textId="3D0DF873" w:rsidR="006F3B6A" w:rsidRDefault="006F3B6A" w:rsidP="006F3B6A">
      <w:pPr>
        <w:spacing w:after="0"/>
        <w:jc w:val="center"/>
        <w:rPr>
          <w:rFonts w:cstheme="minorHAnsi"/>
          <w:b/>
          <w:bCs/>
        </w:rPr>
      </w:pPr>
      <w:r w:rsidRPr="00676E7F">
        <w:rPr>
          <w:rFonts w:cstheme="minorHAnsi"/>
          <w:b/>
          <w:bCs/>
        </w:rPr>
        <w:t>Application</w:t>
      </w:r>
      <w:bookmarkStart w:id="0" w:name="_GoBack"/>
      <w:bookmarkEnd w:id="0"/>
    </w:p>
    <w:p w14:paraId="78A06C85" w14:textId="77777777" w:rsidR="000D0F7F" w:rsidRPr="00676E7F" w:rsidRDefault="000D0F7F" w:rsidP="006F3B6A">
      <w:pPr>
        <w:spacing w:after="0"/>
        <w:jc w:val="center"/>
        <w:rPr>
          <w:rFonts w:cstheme="minorHAnsi"/>
          <w:b/>
          <w:bCs/>
        </w:rPr>
      </w:pPr>
    </w:p>
    <w:p w14:paraId="5ADDC16E" w14:textId="61230545" w:rsidR="006F3B6A" w:rsidRDefault="000D0F7F">
      <w:r w:rsidRPr="000D0F7F">
        <w:rPr>
          <w:b/>
          <w:bCs/>
          <w:u w:val="single"/>
        </w:rPr>
        <w:t>Instructions:</w:t>
      </w:r>
      <w:r>
        <w:t xml:space="preserve">  Provide a response for ALL </w:t>
      </w:r>
      <w:r w:rsidR="00445978">
        <w:t xml:space="preserve">numbered </w:t>
      </w:r>
      <w:r>
        <w:t xml:space="preserve">items in the application.  NA may be used if no other response is appropriate.  Applications with missing items will be considered incomplete and returned without review.  Completed applications may be </w:t>
      </w:r>
      <w:r w:rsidR="00F40F69">
        <w:t xml:space="preserve">emailed </w:t>
      </w:r>
      <w:r>
        <w:t xml:space="preserve">and submitted </w:t>
      </w:r>
      <w:r w:rsidR="00445978">
        <w:t>with an unofficial transcript</w:t>
      </w:r>
      <w:r w:rsidR="00F40F69">
        <w:t xml:space="preserve"> to </w:t>
      </w:r>
      <w:hyperlink r:id="rId4" w:history="1">
        <w:r w:rsidR="00F40F69" w:rsidRPr="00A70FFE">
          <w:rPr>
            <w:rStyle w:val="Hyperlink"/>
          </w:rPr>
          <w:t>ACES@saintleo.edu</w:t>
        </w:r>
      </w:hyperlink>
      <w:r w:rsidR="00F40F69">
        <w:t xml:space="preserve">.  </w:t>
      </w:r>
    </w:p>
    <w:p w14:paraId="02161479" w14:textId="76EA1758" w:rsidR="006F3B6A" w:rsidRPr="000D0F7F" w:rsidRDefault="003B05FD">
      <w:pPr>
        <w:rPr>
          <w:b/>
          <w:bCs/>
        </w:rPr>
      </w:pPr>
      <w:r w:rsidRPr="000D0F7F">
        <w:rPr>
          <w:b/>
          <w:bCs/>
        </w:rPr>
        <w:t xml:space="preserve">1.  </w:t>
      </w:r>
      <w:r w:rsidR="00416EBA">
        <w:rPr>
          <w:b/>
          <w:bCs/>
        </w:rPr>
        <w:t xml:space="preserve">Full Name:  </w:t>
      </w:r>
      <w:sdt>
        <w:sdtPr>
          <w:rPr>
            <w:b/>
            <w:bCs/>
          </w:rPr>
          <w:id w:val="1893154073"/>
          <w:placeholder>
            <w:docPart w:val="500A795D3A4C4E23814FE178D752E8EB"/>
          </w:placeholder>
          <w:showingPlcHdr/>
          <w:text/>
        </w:sdtPr>
        <w:sdtEndPr/>
        <w:sdtContent>
          <w:r w:rsidR="00294D53" w:rsidRPr="005761CE">
            <w:rPr>
              <w:rStyle w:val="PlaceholderText"/>
            </w:rPr>
            <w:t>Click or tap here to enter text.</w:t>
          </w:r>
        </w:sdtContent>
      </w:sdt>
    </w:p>
    <w:p w14:paraId="22D9D4FF" w14:textId="54F3D1B3" w:rsidR="006F3B6A" w:rsidRPr="000D0F7F" w:rsidRDefault="003B05FD">
      <w:pPr>
        <w:rPr>
          <w:b/>
          <w:bCs/>
        </w:rPr>
      </w:pPr>
      <w:r w:rsidRPr="000D0F7F">
        <w:rPr>
          <w:b/>
          <w:bCs/>
        </w:rPr>
        <w:t xml:space="preserve">2.  </w:t>
      </w:r>
      <w:r w:rsidR="00416EBA">
        <w:rPr>
          <w:b/>
          <w:bCs/>
        </w:rPr>
        <w:t xml:space="preserve">Student ID:  </w:t>
      </w:r>
      <w:sdt>
        <w:sdtPr>
          <w:rPr>
            <w:b/>
            <w:bCs/>
          </w:rPr>
          <w:id w:val="577327760"/>
          <w:placeholder>
            <w:docPart w:val="54AB4D4AA23F4F249E0DA42933C9E65D"/>
          </w:placeholder>
          <w:showingPlcHdr/>
          <w:text/>
        </w:sdtPr>
        <w:sdtEndPr/>
        <w:sdtContent>
          <w:r w:rsidR="00294D53" w:rsidRPr="005761CE">
            <w:rPr>
              <w:rStyle w:val="PlaceholderText"/>
            </w:rPr>
            <w:t>Click or tap here to enter text.</w:t>
          </w:r>
        </w:sdtContent>
      </w:sdt>
    </w:p>
    <w:p w14:paraId="626E04CF" w14:textId="02DE08AA" w:rsidR="006F3B6A" w:rsidRPr="000D0F7F" w:rsidRDefault="003B05FD">
      <w:pPr>
        <w:rPr>
          <w:b/>
          <w:bCs/>
        </w:rPr>
      </w:pPr>
      <w:r w:rsidRPr="000D0F7F">
        <w:rPr>
          <w:b/>
          <w:bCs/>
        </w:rPr>
        <w:t>3.</w:t>
      </w:r>
      <w:r w:rsidR="000D0F7F" w:rsidRPr="000D0F7F">
        <w:rPr>
          <w:b/>
          <w:bCs/>
        </w:rPr>
        <w:t xml:space="preserve">  Expected graduation:  </w:t>
      </w:r>
      <w:sdt>
        <w:sdtPr>
          <w:rPr>
            <w:b/>
            <w:bCs/>
          </w:rPr>
          <w:id w:val="833024421"/>
          <w:placeholder>
            <w:docPart w:val="AD774E53FB1E40D2975A1AA8A4CA2C39"/>
          </w:placeholder>
          <w:showingPlcHdr/>
          <w:date>
            <w:dateFormat w:val="M/d/yyyy"/>
            <w:lid w:val="en-US"/>
            <w:storeMappedDataAs w:val="dateTime"/>
            <w:calendar w:val="gregorian"/>
          </w:date>
        </w:sdtPr>
        <w:sdtEndPr/>
        <w:sdtContent>
          <w:r w:rsidR="00294D53" w:rsidRPr="005761CE">
            <w:rPr>
              <w:rStyle w:val="PlaceholderText"/>
            </w:rPr>
            <w:t>Click or tap to enter a date.</w:t>
          </w:r>
        </w:sdtContent>
      </w:sdt>
    </w:p>
    <w:p w14:paraId="473F6CB8" w14:textId="686421EE" w:rsidR="006F3B6A" w:rsidRPr="000D0F7F" w:rsidRDefault="003B05FD">
      <w:pPr>
        <w:rPr>
          <w:b/>
          <w:bCs/>
        </w:rPr>
      </w:pPr>
      <w:r w:rsidRPr="000D0F7F">
        <w:rPr>
          <w:b/>
          <w:bCs/>
        </w:rPr>
        <w:t xml:space="preserve">4.  </w:t>
      </w:r>
      <w:sdt>
        <w:sdtPr>
          <w:rPr>
            <w:b/>
            <w:bCs/>
          </w:rPr>
          <w:id w:val="-779422974"/>
          <w14:checkbox>
            <w14:checked w14:val="0"/>
            <w14:checkedState w14:val="2612" w14:font="MS Gothic"/>
            <w14:uncheckedState w14:val="2610" w14:font="MS Gothic"/>
          </w14:checkbox>
        </w:sdtPr>
        <w:sdtEndPr/>
        <w:sdtContent>
          <w:r w:rsidR="00334DC8" w:rsidRPr="000D0F7F">
            <w:rPr>
              <w:rFonts w:ascii="MS Gothic" w:eastAsia="MS Gothic" w:hAnsi="MS Gothic" w:hint="eastAsia"/>
              <w:b/>
              <w:bCs/>
            </w:rPr>
            <w:t>☐</w:t>
          </w:r>
        </w:sdtContent>
      </w:sdt>
      <w:r w:rsidR="00334DC8" w:rsidRPr="000D0F7F">
        <w:rPr>
          <w:b/>
          <w:bCs/>
        </w:rPr>
        <w:t>Residential</w:t>
      </w:r>
      <w:r w:rsidR="00C642F1" w:rsidRPr="000D0F7F">
        <w:rPr>
          <w:b/>
          <w:bCs/>
        </w:rPr>
        <w:tab/>
      </w:r>
      <w:r w:rsidR="00C642F1" w:rsidRPr="000D0F7F">
        <w:rPr>
          <w:b/>
          <w:bCs/>
        </w:rPr>
        <w:tab/>
      </w:r>
      <w:r w:rsidR="00416EBA">
        <w:rPr>
          <w:b/>
          <w:bCs/>
        </w:rPr>
        <w:t xml:space="preserve">Campus mail code or mailbox:  </w:t>
      </w:r>
      <w:sdt>
        <w:sdtPr>
          <w:rPr>
            <w:b/>
            <w:bCs/>
          </w:rPr>
          <w:id w:val="1657182505"/>
          <w:placeholder>
            <w:docPart w:val="820FC7335E0B4DA2B96117E3BE68A1E6"/>
          </w:placeholder>
          <w:showingPlcHdr/>
          <w:text/>
        </w:sdtPr>
        <w:sdtEndPr/>
        <w:sdtContent>
          <w:r w:rsidR="00416EBA" w:rsidRPr="005761CE">
            <w:rPr>
              <w:rStyle w:val="PlaceholderText"/>
            </w:rPr>
            <w:t>Click or tap here to enter text.</w:t>
          </w:r>
        </w:sdtContent>
      </w:sdt>
    </w:p>
    <w:p w14:paraId="671B17EE" w14:textId="549887DA" w:rsidR="00C642F1" w:rsidRDefault="00C642F1">
      <w:r>
        <w:tab/>
        <w:t>or</w:t>
      </w:r>
    </w:p>
    <w:p w14:paraId="0A904C83" w14:textId="13F48498" w:rsidR="00C642F1" w:rsidRPr="000D0F7F" w:rsidRDefault="00B6215D">
      <w:pPr>
        <w:rPr>
          <w:b/>
          <w:bCs/>
        </w:rPr>
      </w:pPr>
      <w:r>
        <w:rPr>
          <w:b/>
          <w:bCs/>
        </w:rPr>
        <w:t xml:space="preserve">     </w:t>
      </w:r>
      <w:sdt>
        <w:sdtPr>
          <w:rPr>
            <w:b/>
            <w:bCs/>
          </w:rPr>
          <w:id w:val="2143916395"/>
          <w14:checkbox>
            <w14:checked w14:val="0"/>
            <w14:checkedState w14:val="2612" w14:font="MS Gothic"/>
            <w14:uncheckedState w14:val="2610" w14:font="MS Gothic"/>
          </w14:checkbox>
        </w:sdtPr>
        <w:sdtEndPr/>
        <w:sdtContent>
          <w:r w:rsidR="00C642F1" w:rsidRPr="000D0F7F">
            <w:rPr>
              <w:rFonts w:ascii="MS Gothic" w:eastAsia="MS Gothic" w:hAnsi="MS Gothic" w:hint="eastAsia"/>
              <w:b/>
              <w:bCs/>
            </w:rPr>
            <w:t>☐</w:t>
          </w:r>
        </w:sdtContent>
      </w:sdt>
      <w:r w:rsidR="00C642F1" w:rsidRPr="000D0F7F">
        <w:rPr>
          <w:b/>
          <w:bCs/>
        </w:rPr>
        <w:t>Commuter</w:t>
      </w:r>
      <w:r w:rsidR="00C642F1" w:rsidRPr="000D0F7F">
        <w:rPr>
          <w:b/>
          <w:bCs/>
        </w:rPr>
        <w:tab/>
      </w:r>
      <w:r w:rsidR="00416EBA">
        <w:rPr>
          <w:b/>
          <w:bCs/>
        </w:rPr>
        <w:tab/>
        <w:t xml:space="preserve">Mailing address:  </w:t>
      </w:r>
      <w:sdt>
        <w:sdtPr>
          <w:rPr>
            <w:b/>
            <w:bCs/>
          </w:rPr>
          <w:id w:val="-1045058700"/>
          <w:placeholder>
            <w:docPart w:val="762D2A0704E344679E4A6DE26AB4FCBA"/>
          </w:placeholder>
          <w:showingPlcHdr/>
          <w:text/>
        </w:sdtPr>
        <w:sdtEndPr/>
        <w:sdtContent>
          <w:r w:rsidR="00416EBA" w:rsidRPr="005761CE">
            <w:rPr>
              <w:rStyle w:val="PlaceholderText"/>
            </w:rPr>
            <w:t>Click or tap here to enter text.</w:t>
          </w:r>
        </w:sdtContent>
      </w:sdt>
    </w:p>
    <w:p w14:paraId="7CA5BC3B" w14:textId="0FB37472" w:rsidR="00C642F1" w:rsidRDefault="003B05FD">
      <w:r w:rsidRPr="00445978">
        <w:rPr>
          <w:b/>
          <w:bCs/>
        </w:rPr>
        <w:t>5.</w:t>
      </w:r>
      <w:r w:rsidR="00445978" w:rsidRPr="00445978">
        <w:rPr>
          <w:b/>
          <w:bCs/>
        </w:rPr>
        <w:t xml:space="preserve">  Saint Leo Email:</w:t>
      </w:r>
      <w:r w:rsidR="00445978">
        <w:t xml:space="preserve">  </w:t>
      </w:r>
      <w:sdt>
        <w:sdtPr>
          <w:id w:val="745617291"/>
          <w:placeholder>
            <w:docPart w:val="0177512691DC4660A7940C6A49BFC859"/>
          </w:placeholder>
          <w:showingPlcHdr/>
          <w:text/>
        </w:sdtPr>
        <w:sdtEndPr/>
        <w:sdtContent>
          <w:r w:rsidR="00445978" w:rsidRPr="005761CE">
            <w:rPr>
              <w:rStyle w:val="PlaceholderText"/>
            </w:rPr>
            <w:t>Click or tap here to enter text.</w:t>
          </w:r>
        </w:sdtContent>
      </w:sdt>
    </w:p>
    <w:p w14:paraId="4C9595C8" w14:textId="56255010" w:rsidR="00C642F1" w:rsidRDefault="003B05FD">
      <w:r w:rsidRPr="00445978">
        <w:rPr>
          <w:b/>
          <w:bCs/>
        </w:rPr>
        <w:t>6.</w:t>
      </w:r>
      <w:r w:rsidR="00445978" w:rsidRPr="00445978">
        <w:rPr>
          <w:b/>
          <w:bCs/>
        </w:rPr>
        <w:t xml:space="preserve">  Cellphone:</w:t>
      </w:r>
      <w:r w:rsidR="00445978">
        <w:t xml:space="preserve">  </w:t>
      </w:r>
      <w:sdt>
        <w:sdtPr>
          <w:id w:val="-392434610"/>
          <w:placeholder>
            <w:docPart w:val="4E61EE8714BE4BC8BC44162B13FD20B4"/>
          </w:placeholder>
          <w:showingPlcHdr/>
          <w:text/>
        </w:sdtPr>
        <w:sdtEndPr/>
        <w:sdtContent>
          <w:r w:rsidR="00445978" w:rsidRPr="005761CE">
            <w:rPr>
              <w:rStyle w:val="PlaceholderText"/>
            </w:rPr>
            <w:t>Click or tap here to enter text.</w:t>
          </w:r>
        </w:sdtContent>
      </w:sdt>
      <w:r w:rsidR="00C642F1">
        <w:tab/>
      </w:r>
      <w:sdt>
        <w:sdtPr>
          <w:id w:val="-502124740"/>
          <w14:checkbox>
            <w14:checked w14:val="0"/>
            <w14:checkedState w14:val="2612" w14:font="MS Gothic"/>
            <w14:uncheckedState w14:val="2610" w14:font="MS Gothic"/>
          </w14:checkbox>
        </w:sdtPr>
        <w:sdtEndPr/>
        <w:sdtContent>
          <w:r w:rsidR="00C642F1">
            <w:rPr>
              <w:rFonts w:ascii="MS Gothic" w:eastAsia="MS Gothic" w:hAnsi="MS Gothic" w:hint="eastAsia"/>
            </w:rPr>
            <w:t>☐</w:t>
          </w:r>
        </w:sdtContent>
      </w:sdt>
      <w:r w:rsidR="00C642F1">
        <w:t>Willing to receive texts at this number</w:t>
      </w:r>
    </w:p>
    <w:p w14:paraId="0BCB361B" w14:textId="23C6E09F" w:rsidR="00C642F1" w:rsidRPr="000D0F7F" w:rsidRDefault="003B05FD">
      <w:pPr>
        <w:rPr>
          <w:b/>
          <w:bCs/>
        </w:rPr>
      </w:pPr>
      <w:r w:rsidRPr="000D0F7F">
        <w:rPr>
          <w:b/>
          <w:bCs/>
        </w:rPr>
        <w:t xml:space="preserve">7.  </w:t>
      </w:r>
      <w:r w:rsidR="00C642F1" w:rsidRPr="000D0F7F">
        <w:rPr>
          <w:b/>
          <w:bCs/>
        </w:rPr>
        <w:t xml:space="preserve">Major:  </w:t>
      </w:r>
      <w:sdt>
        <w:sdtPr>
          <w:rPr>
            <w:b/>
            <w:bCs/>
          </w:rPr>
          <w:id w:val="1955751839"/>
          <w14:checkbox>
            <w14:checked w14:val="0"/>
            <w14:checkedState w14:val="2612" w14:font="MS Gothic"/>
            <w14:uncheckedState w14:val="2610" w14:font="MS Gothic"/>
          </w14:checkbox>
        </w:sdtPr>
        <w:sdtEndPr/>
        <w:sdtContent>
          <w:r w:rsidR="00C642F1" w:rsidRPr="000D0F7F">
            <w:rPr>
              <w:rFonts w:ascii="MS Gothic" w:eastAsia="MS Gothic" w:hAnsi="MS Gothic" w:hint="eastAsia"/>
              <w:b/>
              <w:bCs/>
            </w:rPr>
            <w:t>☐</w:t>
          </w:r>
        </w:sdtContent>
      </w:sdt>
      <w:r w:rsidR="00C642F1" w:rsidRPr="000D0F7F">
        <w:rPr>
          <w:b/>
          <w:bCs/>
        </w:rPr>
        <w:t>Mathematics</w:t>
      </w:r>
      <w:r w:rsidR="00C642F1" w:rsidRPr="000D0F7F">
        <w:rPr>
          <w:b/>
          <w:bCs/>
        </w:rPr>
        <w:tab/>
      </w:r>
      <w:r w:rsidR="00C642F1" w:rsidRPr="000D0F7F">
        <w:rPr>
          <w:b/>
          <w:bCs/>
        </w:rPr>
        <w:tab/>
      </w:r>
      <w:sdt>
        <w:sdtPr>
          <w:rPr>
            <w:b/>
            <w:bCs/>
          </w:rPr>
          <w:id w:val="-1308396276"/>
          <w14:checkbox>
            <w14:checked w14:val="0"/>
            <w14:checkedState w14:val="2612" w14:font="MS Gothic"/>
            <w14:uncheckedState w14:val="2610" w14:font="MS Gothic"/>
          </w14:checkbox>
        </w:sdtPr>
        <w:sdtEndPr/>
        <w:sdtContent>
          <w:r w:rsidR="00C642F1" w:rsidRPr="000D0F7F">
            <w:rPr>
              <w:rFonts w:ascii="MS Gothic" w:eastAsia="MS Gothic" w:hAnsi="MS Gothic" w:hint="eastAsia"/>
              <w:b/>
              <w:bCs/>
            </w:rPr>
            <w:t>☐</w:t>
          </w:r>
        </w:sdtContent>
      </w:sdt>
      <w:r w:rsidR="00C642F1" w:rsidRPr="000D0F7F">
        <w:rPr>
          <w:b/>
          <w:bCs/>
        </w:rPr>
        <w:t>Biology</w:t>
      </w:r>
      <w:r w:rsidR="00C642F1" w:rsidRPr="000D0F7F">
        <w:rPr>
          <w:b/>
          <w:bCs/>
        </w:rPr>
        <w:tab/>
      </w:r>
      <w:sdt>
        <w:sdtPr>
          <w:rPr>
            <w:b/>
            <w:bCs/>
          </w:rPr>
          <w:id w:val="303282843"/>
          <w:placeholder>
            <w:docPart w:val="5951F117FB53499EB7D2A0FAF3ED85F2"/>
          </w:placeholder>
          <w:showingPlcHdr/>
          <w:text/>
        </w:sdtPr>
        <w:sdtEndPr/>
        <w:sdtContent>
          <w:r w:rsidR="00C642F1" w:rsidRPr="000D0F7F">
            <w:rPr>
              <w:b/>
              <w:bCs/>
            </w:rPr>
            <w:t>Biology Concentration</w:t>
          </w:r>
        </w:sdtContent>
      </w:sdt>
    </w:p>
    <w:p w14:paraId="332B422E" w14:textId="1C6C19B2" w:rsidR="00C642F1" w:rsidRDefault="003B05FD">
      <w:r w:rsidRPr="00445978">
        <w:rPr>
          <w:b/>
          <w:bCs/>
        </w:rPr>
        <w:t>8.</w:t>
      </w:r>
      <w:r>
        <w:t xml:space="preserve">  </w:t>
      </w:r>
      <w:r w:rsidR="00445978" w:rsidRPr="00445978">
        <w:rPr>
          <w:b/>
          <w:bCs/>
        </w:rPr>
        <w:t>Current Minor(s):</w:t>
      </w:r>
      <w:r w:rsidR="00445978">
        <w:t xml:space="preserve">  </w:t>
      </w:r>
      <w:sdt>
        <w:sdtPr>
          <w:id w:val="1219101739"/>
          <w:placeholder>
            <w:docPart w:val="4251F3BCECEE473385353C1F650D7221"/>
          </w:placeholder>
          <w:showingPlcHdr/>
          <w:text/>
        </w:sdtPr>
        <w:sdtEndPr/>
        <w:sdtContent>
          <w:r w:rsidR="00445978" w:rsidRPr="005761CE">
            <w:rPr>
              <w:rStyle w:val="PlaceholderText"/>
            </w:rPr>
            <w:t>Click or tap here to enter text.</w:t>
          </w:r>
        </w:sdtContent>
      </w:sdt>
    </w:p>
    <w:p w14:paraId="38546851" w14:textId="2C305427" w:rsidR="00C642F1" w:rsidRDefault="003B05FD">
      <w:r w:rsidRPr="00445978">
        <w:rPr>
          <w:b/>
          <w:bCs/>
        </w:rPr>
        <w:t>9.</w:t>
      </w:r>
      <w:r>
        <w:t xml:space="preserve"> </w:t>
      </w:r>
      <w:r w:rsidR="00445978">
        <w:t xml:space="preserve"> </w:t>
      </w:r>
      <w:r w:rsidR="00445978">
        <w:rPr>
          <w:b/>
          <w:bCs/>
        </w:rPr>
        <w:t xml:space="preserve">Academic Advisor:  </w:t>
      </w:r>
      <w:sdt>
        <w:sdtPr>
          <w:rPr>
            <w:b/>
            <w:bCs/>
          </w:rPr>
          <w:id w:val="-1604409038"/>
          <w:placeholder>
            <w:docPart w:val="03F9DC44B10F46DC9E05EDAE1D33D5E1"/>
          </w:placeholder>
          <w:showingPlcHdr/>
          <w:text/>
        </w:sdtPr>
        <w:sdtEndPr/>
        <w:sdtContent>
          <w:r w:rsidR="00445978" w:rsidRPr="005761CE">
            <w:rPr>
              <w:rStyle w:val="PlaceholderText"/>
            </w:rPr>
            <w:t>Click or tap here to enter text.</w:t>
          </w:r>
        </w:sdtContent>
      </w:sdt>
    </w:p>
    <w:p w14:paraId="36206304" w14:textId="69BB97D2" w:rsidR="003B05FD" w:rsidRPr="000D0F7F" w:rsidRDefault="003B05FD">
      <w:pPr>
        <w:rPr>
          <w:b/>
          <w:bCs/>
        </w:rPr>
      </w:pPr>
      <w:r w:rsidRPr="000D0F7F">
        <w:rPr>
          <w:b/>
          <w:bCs/>
        </w:rPr>
        <w:t>10.  Citizenship:</w:t>
      </w:r>
      <w:r w:rsidRPr="000D0F7F">
        <w:rPr>
          <w:b/>
          <w:bCs/>
        </w:rPr>
        <w:tab/>
      </w:r>
      <w:r w:rsidRPr="000D0F7F">
        <w:rPr>
          <w:b/>
          <w:bCs/>
        </w:rPr>
        <w:tab/>
      </w:r>
      <w:sdt>
        <w:sdtPr>
          <w:rPr>
            <w:b/>
            <w:bCs/>
          </w:rPr>
          <w:id w:val="-910776964"/>
          <w14:checkbox>
            <w14:checked w14:val="0"/>
            <w14:checkedState w14:val="2612" w14:font="MS Gothic"/>
            <w14:uncheckedState w14:val="2610" w14:font="MS Gothic"/>
          </w14:checkbox>
        </w:sdtPr>
        <w:sdtEndPr/>
        <w:sdtContent>
          <w:r w:rsidRPr="000D0F7F">
            <w:rPr>
              <w:rFonts w:ascii="MS Gothic" w:eastAsia="MS Gothic" w:hAnsi="MS Gothic" w:hint="eastAsia"/>
              <w:b/>
              <w:bCs/>
            </w:rPr>
            <w:t>☐</w:t>
          </w:r>
        </w:sdtContent>
      </w:sdt>
      <w:r w:rsidRPr="000D0F7F">
        <w:rPr>
          <w:b/>
          <w:bCs/>
        </w:rPr>
        <w:t>U.S. Citizen</w:t>
      </w:r>
      <w:r w:rsidRPr="000D0F7F">
        <w:rPr>
          <w:b/>
          <w:bCs/>
        </w:rPr>
        <w:tab/>
      </w:r>
      <w:sdt>
        <w:sdtPr>
          <w:rPr>
            <w:b/>
            <w:bCs/>
          </w:rPr>
          <w:id w:val="-150536402"/>
          <w14:checkbox>
            <w14:checked w14:val="0"/>
            <w14:checkedState w14:val="2612" w14:font="MS Gothic"/>
            <w14:uncheckedState w14:val="2610" w14:font="MS Gothic"/>
          </w14:checkbox>
        </w:sdtPr>
        <w:sdtEndPr/>
        <w:sdtContent>
          <w:r w:rsidRPr="000D0F7F">
            <w:rPr>
              <w:rFonts w:ascii="MS Gothic" w:eastAsia="MS Gothic" w:hAnsi="MS Gothic" w:hint="eastAsia"/>
              <w:b/>
              <w:bCs/>
            </w:rPr>
            <w:t>☐</w:t>
          </w:r>
        </w:sdtContent>
      </w:sdt>
      <w:r w:rsidRPr="000D0F7F">
        <w:rPr>
          <w:b/>
          <w:bCs/>
        </w:rPr>
        <w:t>U.S. National</w:t>
      </w:r>
      <w:r w:rsidR="00B6215D">
        <w:rPr>
          <w:b/>
          <w:bCs/>
        </w:rPr>
        <w:tab/>
      </w:r>
      <w:r w:rsidRPr="000D0F7F">
        <w:rPr>
          <w:b/>
          <w:bCs/>
        </w:rPr>
        <w:tab/>
      </w:r>
      <w:sdt>
        <w:sdtPr>
          <w:rPr>
            <w:b/>
            <w:bCs/>
          </w:rPr>
          <w:id w:val="-1333057692"/>
          <w14:checkbox>
            <w14:checked w14:val="0"/>
            <w14:checkedState w14:val="2612" w14:font="MS Gothic"/>
            <w14:uncheckedState w14:val="2610" w14:font="MS Gothic"/>
          </w14:checkbox>
        </w:sdtPr>
        <w:sdtEndPr/>
        <w:sdtContent>
          <w:r w:rsidRPr="000D0F7F">
            <w:rPr>
              <w:rFonts w:ascii="MS Gothic" w:eastAsia="MS Gothic" w:hAnsi="MS Gothic" w:hint="eastAsia"/>
              <w:b/>
              <w:bCs/>
            </w:rPr>
            <w:t>☐</w:t>
          </w:r>
        </w:sdtContent>
      </w:sdt>
      <w:r w:rsidRPr="000D0F7F">
        <w:rPr>
          <w:b/>
          <w:bCs/>
        </w:rPr>
        <w:t>U.S. Resident</w:t>
      </w:r>
    </w:p>
    <w:p w14:paraId="50C5F0E9" w14:textId="1A7B890F" w:rsidR="003B05FD" w:rsidRDefault="003B05FD">
      <w:r>
        <w:tab/>
      </w:r>
      <w:r>
        <w:tab/>
      </w:r>
      <w:r>
        <w:tab/>
      </w:r>
      <w:sdt>
        <w:sdtPr>
          <w:id w:val="-1624763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45978">
        <w:rPr>
          <w:b/>
          <w:bCs/>
        </w:rPr>
        <w:t>Other</w:t>
      </w:r>
      <w:r>
        <w:t xml:space="preserve"> </w:t>
      </w:r>
    </w:p>
    <w:p w14:paraId="1045C052" w14:textId="0784C927" w:rsidR="003B05FD" w:rsidRDefault="003B05FD">
      <w:pPr>
        <w:rPr>
          <w:rFonts w:cstheme="minorHAnsi"/>
        </w:rPr>
      </w:pPr>
      <w:r w:rsidRPr="00445978">
        <w:rPr>
          <w:b/>
          <w:bCs/>
        </w:rPr>
        <w:t>11.</w:t>
      </w:r>
      <w:r>
        <w:t xml:space="preserve">  </w:t>
      </w:r>
      <w:r w:rsidRPr="00676E7F">
        <w:rPr>
          <w:rFonts w:cstheme="minorHAnsi"/>
        </w:rPr>
        <w:t xml:space="preserve">Application requires two professional recommendations.  Each recommendation should address the following:  (1) recommender’s relationship to the applicant; (2) applicant’s STEM background, experiences, and proficiency; (3) applicant’s experiences with and/or potential for teaching.  References can come from faculty, advisors, coaches, supervisors, etc.  </w:t>
      </w:r>
    </w:p>
    <w:p w14:paraId="0C25A062" w14:textId="038C37E9" w:rsidR="003B05FD" w:rsidRDefault="003B05FD">
      <w:r>
        <w:tab/>
      </w:r>
      <w:r w:rsidRPr="003B05FD">
        <w:rPr>
          <w:b/>
          <w:bCs/>
        </w:rPr>
        <w:t xml:space="preserve">Recommender 1: </w:t>
      </w:r>
      <w:r>
        <w:t xml:space="preserve">  </w:t>
      </w:r>
      <w:sdt>
        <w:sdtPr>
          <w:id w:val="755787865"/>
          <w:placeholder>
            <w:docPart w:val="07BF770C5DAB4FB1ACBDE10A2A8F5C39"/>
          </w:placeholder>
          <w:showingPlcHdr/>
          <w:text/>
        </w:sdtPr>
        <w:sdtEndPr/>
        <w:sdtContent>
          <w:r>
            <w:t>Name and email</w:t>
          </w:r>
        </w:sdtContent>
      </w:sdt>
    </w:p>
    <w:p w14:paraId="24C6F5AE" w14:textId="40A54102" w:rsidR="003B05FD" w:rsidRDefault="003B05FD">
      <w:r>
        <w:tab/>
      </w:r>
      <w:r w:rsidRPr="003B05FD">
        <w:rPr>
          <w:b/>
          <w:bCs/>
        </w:rPr>
        <w:t>Recommender 2:</w:t>
      </w:r>
      <w:r>
        <w:t xml:space="preserve">   </w:t>
      </w:r>
      <w:sdt>
        <w:sdtPr>
          <w:id w:val="-2015061768"/>
          <w:placeholder>
            <w:docPart w:val="1FBA0C854A334C8D86B79DA54F282794"/>
          </w:placeholder>
          <w:showingPlcHdr/>
          <w:text/>
        </w:sdtPr>
        <w:sdtEndPr/>
        <w:sdtContent>
          <w:r>
            <w:t>Name and email</w:t>
          </w:r>
        </w:sdtContent>
      </w:sdt>
    </w:p>
    <w:p w14:paraId="221591F8" w14:textId="77777777" w:rsidR="00445978" w:rsidRPr="00445978" w:rsidRDefault="00294D53">
      <w:pPr>
        <w:rPr>
          <w:b/>
          <w:bCs/>
        </w:rPr>
      </w:pPr>
      <w:r w:rsidRPr="00445978">
        <w:rPr>
          <w:b/>
          <w:bCs/>
        </w:rPr>
        <w:t xml:space="preserve">12.  FLDOE General Knowledge (GK) Exam </w:t>
      </w:r>
    </w:p>
    <w:p w14:paraId="758AD24E" w14:textId="463F98B4" w:rsidR="003B05FD" w:rsidRDefault="00445978">
      <w:r>
        <w:tab/>
      </w:r>
      <w:r w:rsidR="00294D53" w:rsidRPr="00445978">
        <w:rPr>
          <w:b/>
          <w:bCs/>
        </w:rPr>
        <w:t>Date of Completion:</w:t>
      </w:r>
      <w:r w:rsidR="00294D53">
        <w:t xml:space="preserve">  </w:t>
      </w:r>
      <w:sdt>
        <w:sdtPr>
          <w:id w:val="346692730"/>
          <w:placeholder>
            <w:docPart w:val="B0AEA6F75DF84B6D8537F920B1A2D6F8"/>
          </w:placeholder>
          <w:showingPlcHdr/>
          <w:date>
            <w:dateFormat w:val="M/d/yyyy"/>
            <w:lid w:val="en-US"/>
            <w:storeMappedDataAs w:val="dateTime"/>
            <w:calendar w:val="gregorian"/>
          </w:date>
        </w:sdtPr>
        <w:sdtEndPr/>
        <w:sdtContent>
          <w:r w:rsidR="00294D53" w:rsidRPr="005761CE">
            <w:rPr>
              <w:rStyle w:val="PlaceholderText"/>
            </w:rPr>
            <w:t>Click or tap to enter a date.</w:t>
          </w:r>
        </w:sdtContent>
      </w:sdt>
    </w:p>
    <w:p w14:paraId="10D210C7" w14:textId="5628B88A" w:rsidR="00445978" w:rsidRDefault="00445978">
      <w:pPr>
        <w:rPr>
          <w:b/>
          <w:bCs/>
        </w:rPr>
      </w:pPr>
      <w:r>
        <w:tab/>
      </w:r>
      <w:r>
        <w:rPr>
          <w:b/>
          <w:bCs/>
        </w:rPr>
        <w:t xml:space="preserve">Score:  </w:t>
      </w:r>
      <w:sdt>
        <w:sdtPr>
          <w:rPr>
            <w:b/>
            <w:bCs/>
          </w:rPr>
          <w:id w:val="-1299222478"/>
          <w:placeholder>
            <w:docPart w:val="C600504796F540D997DB82ED7DF856EE"/>
          </w:placeholder>
          <w:showingPlcHdr/>
          <w:text/>
        </w:sdtPr>
        <w:sdtEndPr/>
        <w:sdtContent>
          <w:r w:rsidRPr="005761CE">
            <w:rPr>
              <w:rStyle w:val="PlaceholderText"/>
            </w:rPr>
            <w:t>Click or tap here to enter text.</w:t>
          </w:r>
        </w:sdtContent>
      </w:sdt>
    </w:p>
    <w:p w14:paraId="733C7014" w14:textId="432A91B1" w:rsidR="00445978" w:rsidRDefault="00445978">
      <w:pPr>
        <w:rPr>
          <w:b/>
          <w:bCs/>
        </w:rPr>
      </w:pPr>
      <w:r>
        <w:rPr>
          <w:b/>
          <w:bCs/>
        </w:rPr>
        <w:t xml:space="preserve">13.  Unofficial transcript included?  </w:t>
      </w:r>
      <w:sdt>
        <w:sdtPr>
          <w:rPr>
            <w:b/>
            <w:bCs/>
          </w:rPr>
          <w:id w:val="117344410"/>
          <w:placeholder>
            <w:docPart w:val="6CF42F8A133F4A4089E0CEF0E60F72CD"/>
          </w:placeholder>
          <w:showingPlcHdr/>
          <w:dropDownList>
            <w:listItem w:value="Choose an item."/>
            <w:listItem w:displayText="Yes" w:value="Yes"/>
            <w:listItem w:displayText="No" w:value="No"/>
          </w:dropDownList>
        </w:sdtPr>
        <w:sdtEndPr/>
        <w:sdtContent>
          <w:r w:rsidRPr="005761CE">
            <w:rPr>
              <w:rStyle w:val="PlaceholderText"/>
            </w:rPr>
            <w:t>Choose an item.</w:t>
          </w:r>
        </w:sdtContent>
      </w:sdt>
    </w:p>
    <w:p w14:paraId="5324098B" w14:textId="75363180" w:rsidR="00F33AD8" w:rsidRDefault="00F33AD8">
      <w:pPr>
        <w:rPr>
          <w:rFonts w:cstheme="minorHAnsi"/>
        </w:rPr>
      </w:pPr>
      <w:r>
        <w:rPr>
          <w:b/>
          <w:bCs/>
        </w:rPr>
        <w:lastRenderedPageBreak/>
        <w:t xml:space="preserve">14.  </w:t>
      </w:r>
      <w:r w:rsidRPr="00F33AD8">
        <w:rPr>
          <w:rFonts w:cstheme="minorHAnsi"/>
          <w:b/>
          <w:bCs/>
        </w:rPr>
        <w:t>500 Word Essay.  Prompt:</w:t>
      </w:r>
      <w:r w:rsidRPr="00676E7F">
        <w:rPr>
          <w:rFonts w:cstheme="minorHAnsi"/>
        </w:rPr>
        <w:t xml:space="preserve">  Think about a prior experience you had that motivated you to pursue a Biology or Math major. What influenced your interest in the major you chose? What are the steps you have taken to learn more about your area of study? What career do you plan to enter with your degree?</w:t>
      </w:r>
    </w:p>
    <w:sdt>
      <w:sdtPr>
        <w:rPr>
          <w:b/>
          <w:bCs/>
        </w:rPr>
        <w:id w:val="-1435972882"/>
        <w:placeholder>
          <w:docPart w:val="8AF823488FB24B849915073E4FA57E1A"/>
        </w:placeholder>
        <w:showingPlcHdr/>
        <w:text w:multiLine="1"/>
      </w:sdtPr>
      <w:sdtEndPr/>
      <w:sdtContent>
        <w:p w14:paraId="3B15E034" w14:textId="469EC89C" w:rsidR="00F33AD8" w:rsidRDefault="00F33AD8">
          <w:pPr>
            <w:rPr>
              <w:b/>
              <w:bCs/>
            </w:rPr>
          </w:pPr>
          <w:r w:rsidRPr="005761CE">
            <w:rPr>
              <w:rStyle w:val="PlaceholderText"/>
            </w:rPr>
            <w:t>Click or tap here to enter text.</w:t>
          </w:r>
        </w:p>
      </w:sdtContent>
    </w:sdt>
    <w:p w14:paraId="5482D612" w14:textId="77777777" w:rsidR="00F33AD8" w:rsidRPr="00445978" w:rsidRDefault="00F33AD8">
      <w:pPr>
        <w:rPr>
          <w:b/>
          <w:bCs/>
        </w:rPr>
      </w:pPr>
    </w:p>
    <w:sectPr w:rsidR="00F33AD8" w:rsidRPr="0044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6A"/>
    <w:rsid w:val="000D0F7F"/>
    <w:rsid w:val="001F5A41"/>
    <w:rsid w:val="00294D53"/>
    <w:rsid w:val="00334DC8"/>
    <w:rsid w:val="003B05FD"/>
    <w:rsid w:val="00416EBA"/>
    <w:rsid w:val="00445978"/>
    <w:rsid w:val="006F3B6A"/>
    <w:rsid w:val="008250D9"/>
    <w:rsid w:val="00B6215D"/>
    <w:rsid w:val="00B802B4"/>
    <w:rsid w:val="00C642F1"/>
    <w:rsid w:val="00F33AD8"/>
    <w:rsid w:val="00F4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D297"/>
  <w15:chartTrackingRefBased/>
  <w15:docId w15:val="{13D841A8-A310-49B8-A84B-C53CF8CF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B6A"/>
    <w:rPr>
      <w:color w:val="808080"/>
    </w:rPr>
  </w:style>
  <w:style w:type="character" w:styleId="Hyperlink">
    <w:name w:val="Hyperlink"/>
    <w:basedOn w:val="DefaultParagraphFont"/>
    <w:uiPriority w:val="99"/>
    <w:unhideWhenUsed/>
    <w:rsid w:val="00F40F69"/>
    <w:rPr>
      <w:color w:val="0563C1" w:themeColor="hyperlink"/>
      <w:u w:val="single"/>
    </w:rPr>
  </w:style>
  <w:style w:type="character" w:styleId="UnresolvedMention">
    <w:name w:val="Unresolved Mention"/>
    <w:basedOn w:val="DefaultParagraphFont"/>
    <w:uiPriority w:val="99"/>
    <w:semiHidden/>
    <w:unhideWhenUsed/>
    <w:rsid w:val="00F4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ACES@saintleo.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1F117FB53499EB7D2A0FAF3ED85F2"/>
        <w:category>
          <w:name w:val="General"/>
          <w:gallery w:val="placeholder"/>
        </w:category>
        <w:types>
          <w:type w:val="bbPlcHdr"/>
        </w:types>
        <w:behaviors>
          <w:behavior w:val="content"/>
        </w:behaviors>
        <w:guid w:val="{98D80EDA-B0A5-4EBD-806D-9E66453CE0DA}"/>
      </w:docPartPr>
      <w:docPartBody>
        <w:p w:rsidR="00EE01E9" w:rsidRDefault="00EE01E9" w:rsidP="00EE01E9">
          <w:pPr>
            <w:pStyle w:val="5951F117FB53499EB7D2A0FAF3ED85F24"/>
          </w:pPr>
          <w:r w:rsidRPr="000D0F7F">
            <w:rPr>
              <w:b/>
              <w:bCs/>
            </w:rPr>
            <w:t>Biology Concentration</w:t>
          </w:r>
        </w:p>
      </w:docPartBody>
    </w:docPart>
    <w:docPart>
      <w:docPartPr>
        <w:name w:val="07BF770C5DAB4FB1ACBDE10A2A8F5C39"/>
        <w:category>
          <w:name w:val="General"/>
          <w:gallery w:val="placeholder"/>
        </w:category>
        <w:types>
          <w:type w:val="bbPlcHdr"/>
        </w:types>
        <w:behaviors>
          <w:behavior w:val="content"/>
        </w:behaviors>
        <w:guid w:val="{8043EC95-D1C9-4383-A522-E69FC8C9CAD2}"/>
      </w:docPartPr>
      <w:docPartBody>
        <w:p w:rsidR="00EE01E9" w:rsidRDefault="00EE01E9">
          <w:r>
            <w:t>Name and email</w:t>
          </w:r>
        </w:p>
      </w:docPartBody>
    </w:docPart>
    <w:docPart>
      <w:docPartPr>
        <w:name w:val="1FBA0C854A334C8D86B79DA54F282794"/>
        <w:category>
          <w:name w:val="General"/>
          <w:gallery w:val="placeholder"/>
        </w:category>
        <w:types>
          <w:type w:val="bbPlcHdr"/>
        </w:types>
        <w:behaviors>
          <w:behavior w:val="content"/>
        </w:behaviors>
        <w:guid w:val="{3D77FFDD-AB8E-4701-9636-8C06B2D293D5}"/>
      </w:docPartPr>
      <w:docPartBody>
        <w:p w:rsidR="00EE01E9" w:rsidRDefault="00EE01E9">
          <w:r>
            <w:t>Name and email</w:t>
          </w:r>
        </w:p>
      </w:docPartBody>
    </w:docPart>
    <w:docPart>
      <w:docPartPr>
        <w:name w:val="B0AEA6F75DF84B6D8537F920B1A2D6F8"/>
        <w:category>
          <w:name w:val="General"/>
          <w:gallery w:val="placeholder"/>
        </w:category>
        <w:types>
          <w:type w:val="bbPlcHdr"/>
        </w:types>
        <w:behaviors>
          <w:behavior w:val="content"/>
        </w:behaviors>
        <w:guid w:val="{F613AB9E-D7A3-457B-A29D-4B7678A42915}"/>
      </w:docPartPr>
      <w:docPartBody>
        <w:p w:rsidR="00EE01E9" w:rsidRDefault="00EE01E9" w:rsidP="00EE01E9">
          <w:pPr>
            <w:pStyle w:val="B0AEA6F75DF84B6D8537F920B1A2D6F84"/>
          </w:pPr>
          <w:r w:rsidRPr="005761CE">
            <w:rPr>
              <w:rStyle w:val="PlaceholderText"/>
            </w:rPr>
            <w:t>Click or tap to enter a date.</w:t>
          </w:r>
        </w:p>
      </w:docPartBody>
    </w:docPart>
    <w:docPart>
      <w:docPartPr>
        <w:name w:val="500A795D3A4C4E23814FE178D752E8EB"/>
        <w:category>
          <w:name w:val="General"/>
          <w:gallery w:val="placeholder"/>
        </w:category>
        <w:types>
          <w:type w:val="bbPlcHdr"/>
        </w:types>
        <w:behaviors>
          <w:behavior w:val="content"/>
        </w:behaviors>
        <w:guid w:val="{3E0B323C-EC6B-46FF-A8C6-3DA63AF1945B}"/>
      </w:docPartPr>
      <w:docPartBody>
        <w:p w:rsidR="00EE01E9" w:rsidRDefault="00EE01E9" w:rsidP="00EE01E9">
          <w:pPr>
            <w:pStyle w:val="500A795D3A4C4E23814FE178D752E8EB3"/>
          </w:pPr>
          <w:r w:rsidRPr="005761CE">
            <w:rPr>
              <w:rStyle w:val="PlaceholderText"/>
            </w:rPr>
            <w:t>Click or tap here to enter text.</w:t>
          </w:r>
        </w:p>
      </w:docPartBody>
    </w:docPart>
    <w:docPart>
      <w:docPartPr>
        <w:name w:val="54AB4D4AA23F4F249E0DA42933C9E65D"/>
        <w:category>
          <w:name w:val="General"/>
          <w:gallery w:val="placeholder"/>
        </w:category>
        <w:types>
          <w:type w:val="bbPlcHdr"/>
        </w:types>
        <w:behaviors>
          <w:behavior w:val="content"/>
        </w:behaviors>
        <w:guid w:val="{F4142342-526D-4BCE-87A5-BEFC695D1B9D}"/>
      </w:docPartPr>
      <w:docPartBody>
        <w:p w:rsidR="00EE01E9" w:rsidRDefault="00EE01E9" w:rsidP="00EE01E9">
          <w:pPr>
            <w:pStyle w:val="54AB4D4AA23F4F249E0DA42933C9E65D3"/>
          </w:pPr>
          <w:r w:rsidRPr="005761CE">
            <w:rPr>
              <w:rStyle w:val="PlaceholderText"/>
            </w:rPr>
            <w:t>Click or tap here to enter text.</w:t>
          </w:r>
        </w:p>
      </w:docPartBody>
    </w:docPart>
    <w:docPart>
      <w:docPartPr>
        <w:name w:val="AD774E53FB1E40D2975A1AA8A4CA2C39"/>
        <w:category>
          <w:name w:val="General"/>
          <w:gallery w:val="placeholder"/>
        </w:category>
        <w:types>
          <w:type w:val="bbPlcHdr"/>
        </w:types>
        <w:behaviors>
          <w:behavior w:val="content"/>
        </w:behaviors>
        <w:guid w:val="{1470EE73-8887-455E-B782-1DE24DD44ADF}"/>
      </w:docPartPr>
      <w:docPartBody>
        <w:p w:rsidR="00EE01E9" w:rsidRDefault="00EE01E9" w:rsidP="00EE01E9">
          <w:pPr>
            <w:pStyle w:val="AD774E53FB1E40D2975A1AA8A4CA2C393"/>
          </w:pPr>
          <w:r w:rsidRPr="005761CE">
            <w:rPr>
              <w:rStyle w:val="PlaceholderText"/>
            </w:rPr>
            <w:t>Click or tap to enter a date.</w:t>
          </w:r>
        </w:p>
      </w:docPartBody>
    </w:docPart>
    <w:docPart>
      <w:docPartPr>
        <w:name w:val="820FC7335E0B4DA2B96117E3BE68A1E6"/>
        <w:category>
          <w:name w:val="General"/>
          <w:gallery w:val="placeholder"/>
        </w:category>
        <w:types>
          <w:type w:val="bbPlcHdr"/>
        </w:types>
        <w:behaviors>
          <w:behavior w:val="content"/>
        </w:behaviors>
        <w:guid w:val="{1EBB056E-40FC-4EBB-9687-78629A5DFB44}"/>
      </w:docPartPr>
      <w:docPartBody>
        <w:p w:rsidR="00EE01E9" w:rsidRDefault="00EE01E9" w:rsidP="00EE01E9">
          <w:pPr>
            <w:pStyle w:val="820FC7335E0B4DA2B96117E3BE68A1E63"/>
          </w:pPr>
          <w:r w:rsidRPr="005761CE">
            <w:rPr>
              <w:rStyle w:val="PlaceholderText"/>
            </w:rPr>
            <w:t>Click or tap here to enter text.</w:t>
          </w:r>
        </w:p>
      </w:docPartBody>
    </w:docPart>
    <w:docPart>
      <w:docPartPr>
        <w:name w:val="762D2A0704E344679E4A6DE26AB4FCBA"/>
        <w:category>
          <w:name w:val="General"/>
          <w:gallery w:val="placeholder"/>
        </w:category>
        <w:types>
          <w:type w:val="bbPlcHdr"/>
        </w:types>
        <w:behaviors>
          <w:behavior w:val="content"/>
        </w:behaviors>
        <w:guid w:val="{4CB88A2F-2DC2-466D-804D-32C459C7B977}"/>
      </w:docPartPr>
      <w:docPartBody>
        <w:p w:rsidR="00EE01E9" w:rsidRDefault="00EE01E9" w:rsidP="00EE01E9">
          <w:pPr>
            <w:pStyle w:val="762D2A0704E344679E4A6DE26AB4FCBA3"/>
          </w:pPr>
          <w:r w:rsidRPr="005761CE">
            <w:rPr>
              <w:rStyle w:val="PlaceholderText"/>
            </w:rPr>
            <w:t>Click or tap here to enter text.</w:t>
          </w:r>
        </w:p>
      </w:docPartBody>
    </w:docPart>
    <w:docPart>
      <w:docPartPr>
        <w:name w:val="0177512691DC4660A7940C6A49BFC859"/>
        <w:category>
          <w:name w:val="General"/>
          <w:gallery w:val="placeholder"/>
        </w:category>
        <w:types>
          <w:type w:val="bbPlcHdr"/>
        </w:types>
        <w:behaviors>
          <w:behavior w:val="content"/>
        </w:behaviors>
        <w:guid w:val="{E9229D5B-8C8B-4AAA-9170-3E181875C589}"/>
      </w:docPartPr>
      <w:docPartBody>
        <w:p w:rsidR="00EE01E9" w:rsidRDefault="00EE01E9" w:rsidP="00EE01E9">
          <w:pPr>
            <w:pStyle w:val="0177512691DC4660A7940C6A49BFC8592"/>
          </w:pPr>
          <w:r w:rsidRPr="005761CE">
            <w:rPr>
              <w:rStyle w:val="PlaceholderText"/>
            </w:rPr>
            <w:t>Click or tap here to enter text.</w:t>
          </w:r>
        </w:p>
      </w:docPartBody>
    </w:docPart>
    <w:docPart>
      <w:docPartPr>
        <w:name w:val="4E61EE8714BE4BC8BC44162B13FD20B4"/>
        <w:category>
          <w:name w:val="General"/>
          <w:gallery w:val="placeholder"/>
        </w:category>
        <w:types>
          <w:type w:val="bbPlcHdr"/>
        </w:types>
        <w:behaviors>
          <w:behavior w:val="content"/>
        </w:behaviors>
        <w:guid w:val="{F6397460-CB2B-4B5A-AFE5-7F4A0482C326}"/>
      </w:docPartPr>
      <w:docPartBody>
        <w:p w:rsidR="00EE01E9" w:rsidRDefault="00EE01E9" w:rsidP="00EE01E9">
          <w:pPr>
            <w:pStyle w:val="4E61EE8714BE4BC8BC44162B13FD20B42"/>
          </w:pPr>
          <w:r w:rsidRPr="005761CE">
            <w:rPr>
              <w:rStyle w:val="PlaceholderText"/>
            </w:rPr>
            <w:t>Click or tap here to enter text.</w:t>
          </w:r>
        </w:p>
      </w:docPartBody>
    </w:docPart>
    <w:docPart>
      <w:docPartPr>
        <w:name w:val="4251F3BCECEE473385353C1F650D7221"/>
        <w:category>
          <w:name w:val="General"/>
          <w:gallery w:val="placeholder"/>
        </w:category>
        <w:types>
          <w:type w:val="bbPlcHdr"/>
        </w:types>
        <w:behaviors>
          <w:behavior w:val="content"/>
        </w:behaviors>
        <w:guid w:val="{6062D67F-4688-4AA7-9765-1F2705818691}"/>
      </w:docPartPr>
      <w:docPartBody>
        <w:p w:rsidR="00EE01E9" w:rsidRDefault="00EE01E9" w:rsidP="00EE01E9">
          <w:pPr>
            <w:pStyle w:val="4251F3BCECEE473385353C1F650D72212"/>
          </w:pPr>
          <w:r w:rsidRPr="005761CE">
            <w:rPr>
              <w:rStyle w:val="PlaceholderText"/>
            </w:rPr>
            <w:t>Click or tap here to enter text.</w:t>
          </w:r>
        </w:p>
      </w:docPartBody>
    </w:docPart>
    <w:docPart>
      <w:docPartPr>
        <w:name w:val="03F9DC44B10F46DC9E05EDAE1D33D5E1"/>
        <w:category>
          <w:name w:val="General"/>
          <w:gallery w:val="placeholder"/>
        </w:category>
        <w:types>
          <w:type w:val="bbPlcHdr"/>
        </w:types>
        <w:behaviors>
          <w:behavior w:val="content"/>
        </w:behaviors>
        <w:guid w:val="{AD7E411F-9EE7-4D69-B8C4-D05760FC4F33}"/>
      </w:docPartPr>
      <w:docPartBody>
        <w:p w:rsidR="00EE01E9" w:rsidRDefault="00EE01E9" w:rsidP="00EE01E9">
          <w:pPr>
            <w:pStyle w:val="03F9DC44B10F46DC9E05EDAE1D33D5E12"/>
          </w:pPr>
          <w:r w:rsidRPr="005761CE">
            <w:rPr>
              <w:rStyle w:val="PlaceholderText"/>
            </w:rPr>
            <w:t>Click or tap here to enter text.</w:t>
          </w:r>
        </w:p>
      </w:docPartBody>
    </w:docPart>
    <w:docPart>
      <w:docPartPr>
        <w:name w:val="C600504796F540D997DB82ED7DF856EE"/>
        <w:category>
          <w:name w:val="General"/>
          <w:gallery w:val="placeholder"/>
        </w:category>
        <w:types>
          <w:type w:val="bbPlcHdr"/>
        </w:types>
        <w:behaviors>
          <w:behavior w:val="content"/>
        </w:behaviors>
        <w:guid w:val="{95A98C04-FEA1-4923-9582-85EE5C63DC82}"/>
      </w:docPartPr>
      <w:docPartBody>
        <w:p w:rsidR="00EE01E9" w:rsidRDefault="00EE01E9" w:rsidP="00EE01E9">
          <w:pPr>
            <w:pStyle w:val="C600504796F540D997DB82ED7DF856EE2"/>
          </w:pPr>
          <w:r w:rsidRPr="005761CE">
            <w:rPr>
              <w:rStyle w:val="PlaceholderText"/>
            </w:rPr>
            <w:t>Click or tap here to enter text.</w:t>
          </w:r>
        </w:p>
      </w:docPartBody>
    </w:docPart>
    <w:docPart>
      <w:docPartPr>
        <w:name w:val="6CF42F8A133F4A4089E0CEF0E60F72CD"/>
        <w:category>
          <w:name w:val="General"/>
          <w:gallery w:val="placeholder"/>
        </w:category>
        <w:types>
          <w:type w:val="bbPlcHdr"/>
        </w:types>
        <w:behaviors>
          <w:behavior w:val="content"/>
        </w:behaviors>
        <w:guid w:val="{7F141C9C-4E6A-43A2-9390-1235FC125B6E}"/>
      </w:docPartPr>
      <w:docPartBody>
        <w:p w:rsidR="00EE01E9" w:rsidRDefault="00EE01E9" w:rsidP="00EE01E9">
          <w:pPr>
            <w:pStyle w:val="6CF42F8A133F4A4089E0CEF0E60F72CD2"/>
          </w:pPr>
          <w:r w:rsidRPr="005761CE">
            <w:rPr>
              <w:rStyle w:val="PlaceholderText"/>
            </w:rPr>
            <w:t>Choose an item.</w:t>
          </w:r>
        </w:p>
      </w:docPartBody>
    </w:docPart>
    <w:docPart>
      <w:docPartPr>
        <w:name w:val="8AF823488FB24B849915073E4FA57E1A"/>
        <w:category>
          <w:name w:val="General"/>
          <w:gallery w:val="placeholder"/>
        </w:category>
        <w:types>
          <w:type w:val="bbPlcHdr"/>
        </w:types>
        <w:behaviors>
          <w:behavior w:val="content"/>
        </w:behaviors>
        <w:guid w:val="{592A70D5-43A9-4C0C-B42B-30A68405388B}"/>
      </w:docPartPr>
      <w:docPartBody>
        <w:p w:rsidR="00EE01E9" w:rsidRDefault="00EE01E9" w:rsidP="00EE01E9">
          <w:pPr>
            <w:pStyle w:val="8AF823488FB24B849915073E4FA57E1A2"/>
          </w:pPr>
          <w:r w:rsidRPr="005761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0B"/>
    <w:rsid w:val="00250F0B"/>
    <w:rsid w:val="00357618"/>
    <w:rsid w:val="00DE2C03"/>
    <w:rsid w:val="00EE01E9"/>
    <w:rsid w:val="00FD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1E9"/>
    <w:rPr>
      <w:color w:val="808080"/>
    </w:rPr>
  </w:style>
  <w:style w:type="paragraph" w:customStyle="1" w:styleId="28B56986510A44339B37538BC1B1EB6A">
    <w:name w:val="28B56986510A44339B37538BC1B1EB6A"/>
    <w:rsid w:val="00250F0B"/>
    <w:rPr>
      <w:rFonts w:eastAsiaTheme="minorHAnsi"/>
    </w:rPr>
  </w:style>
  <w:style w:type="paragraph" w:customStyle="1" w:styleId="9B89098C1C3E4BCDB0B7F794E6D21BF9">
    <w:name w:val="9B89098C1C3E4BCDB0B7F794E6D21BF9"/>
    <w:rsid w:val="00250F0B"/>
    <w:rPr>
      <w:rFonts w:eastAsiaTheme="minorHAnsi"/>
    </w:rPr>
  </w:style>
  <w:style w:type="paragraph" w:customStyle="1" w:styleId="6A1E1FAB41C14F72915D886D86F0A634">
    <w:name w:val="6A1E1FAB41C14F72915D886D86F0A634"/>
    <w:rsid w:val="00250F0B"/>
    <w:rPr>
      <w:rFonts w:eastAsiaTheme="minorHAnsi"/>
    </w:rPr>
  </w:style>
  <w:style w:type="paragraph" w:customStyle="1" w:styleId="28B56986510A44339B37538BC1B1EB6A1">
    <w:name w:val="28B56986510A44339B37538BC1B1EB6A1"/>
    <w:rsid w:val="00250F0B"/>
    <w:rPr>
      <w:rFonts w:eastAsiaTheme="minorHAnsi"/>
    </w:rPr>
  </w:style>
  <w:style w:type="paragraph" w:customStyle="1" w:styleId="28B56986510A44339B37538BC1B1EB6A2">
    <w:name w:val="28B56986510A44339B37538BC1B1EB6A2"/>
    <w:rsid w:val="00250F0B"/>
    <w:rPr>
      <w:rFonts w:eastAsiaTheme="minorHAnsi"/>
    </w:rPr>
  </w:style>
  <w:style w:type="paragraph" w:customStyle="1" w:styleId="28B56986510A44339B37538BC1B1EB6A3">
    <w:name w:val="28B56986510A44339B37538BC1B1EB6A3"/>
    <w:rsid w:val="00250F0B"/>
    <w:rPr>
      <w:rFonts w:eastAsiaTheme="minorHAnsi"/>
    </w:rPr>
  </w:style>
  <w:style w:type="paragraph" w:customStyle="1" w:styleId="28B56986510A44339B37538BC1B1EB6A4">
    <w:name w:val="28B56986510A44339B37538BC1B1EB6A4"/>
    <w:rsid w:val="00250F0B"/>
    <w:rPr>
      <w:rFonts w:eastAsiaTheme="minorHAnsi"/>
    </w:rPr>
  </w:style>
  <w:style w:type="paragraph" w:customStyle="1" w:styleId="9B89098C1C3E4BCDB0B7F794E6D21BF91">
    <w:name w:val="9B89098C1C3E4BCDB0B7F794E6D21BF91"/>
    <w:rsid w:val="00250F0B"/>
    <w:rPr>
      <w:rFonts w:eastAsiaTheme="minorHAnsi"/>
    </w:rPr>
  </w:style>
  <w:style w:type="paragraph" w:customStyle="1" w:styleId="8AC17F09AADA4FF6ACD9D7223E3DCBCF">
    <w:name w:val="8AC17F09AADA4FF6ACD9D7223E3DCBCF"/>
    <w:rsid w:val="00250F0B"/>
    <w:rPr>
      <w:rFonts w:eastAsiaTheme="minorHAnsi"/>
    </w:rPr>
  </w:style>
  <w:style w:type="paragraph" w:customStyle="1" w:styleId="FCC34D10F8094FEFB02DE1B7E8B0D7BA">
    <w:name w:val="FCC34D10F8094FEFB02DE1B7E8B0D7BA"/>
    <w:rsid w:val="00250F0B"/>
    <w:rPr>
      <w:rFonts w:eastAsiaTheme="minorHAnsi"/>
    </w:rPr>
  </w:style>
  <w:style w:type="paragraph" w:customStyle="1" w:styleId="F1F366EC6BBC4A84BFF7F11D0C76F1D7">
    <w:name w:val="F1F366EC6BBC4A84BFF7F11D0C76F1D7"/>
    <w:rsid w:val="00250F0B"/>
    <w:rPr>
      <w:rFonts w:eastAsiaTheme="minorHAnsi"/>
    </w:rPr>
  </w:style>
  <w:style w:type="paragraph" w:customStyle="1" w:styleId="5951F117FB53499EB7D2A0FAF3ED85F2">
    <w:name w:val="5951F117FB53499EB7D2A0FAF3ED85F2"/>
    <w:rsid w:val="00250F0B"/>
    <w:rPr>
      <w:rFonts w:eastAsiaTheme="minorHAnsi"/>
    </w:rPr>
  </w:style>
  <w:style w:type="paragraph" w:customStyle="1" w:styleId="B0AEA6F75DF84B6D8537F920B1A2D6F8">
    <w:name w:val="B0AEA6F75DF84B6D8537F920B1A2D6F8"/>
    <w:rsid w:val="00250F0B"/>
    <w:rPr>
      <w:rFonts w:eastAsiaTheme="minorHAnsi"/>
    </w:rPr>
  </w:style>
  <w:style w:type="paragraph" w:customStyle="1" w:styleId="500A795D3A4C4E23814FE178D752E8EB">
    <w:name w:val="500A795D3A4C4E23814FE178D752E8EB"/>
    <w:rsid w:val="00250F0B"/>
    <w:rPr>
      <w:rFonts w:eastAsiaTheme="minorHAnsi"/>
    </w:rPr>
  </w:style>
  <w:style w:type="paragraph" w:customStyle="1" w:styleId="54AB4D4AA23F4F249E0DA42933C9E65D">
    <w:name w:val="54AB4D4AA23F4F249E0DA42933C9E65D"/>
    <w:rsid w:val="00250F0B"/>
    <w:rPr>
      <w:rFonts w:eastAsiaTheme="minorHAnsi"/>
    </w:rPr>
  </w:style>
  <w:style w:type="paragraph" w:customStyle="1" w:styleId="AD774E53FB1E40D2975A1AA8A4CA2C39">
    <w:name w:val="AD774E53FB1E40D2975A1AA8A4CA2C39"/>
    <w:rsid w:val="00250F0B"/>
    <w:rPr>
      <w:rFonts w:eastAsiaTheme="minorHAnsi"/>
    </w:rPr>
  </w:style>
  <w:style w:type="paragraph" w:customStyle="1" w:styleId="820FC7335E0B4DA2B96117E3BE68A1E6">
    <w:name w:val="820FC7335E0B4DA2B96117E3BE68A1E6"/>
    <w:rsid w:val="00250F0B"/>
    <w:rPr>
      <w:rFonts w:eastAsiaTheme="minorHAnsi"/>
    </w:rPr>
  </w:style>
  <w:style w:type="paragraph" w:customStyle="1" w:styleId="762D2A0704E344679E4A6DE26AB4FCBA">
    <w:name w:val="762D2A0704E344679E4A6DE26AB4FCBA"/>
    <w:rsid w:val="00250F0B"/>
    <w:rPr>
      <w:rFonts w:eastAsiaTheme="minorHAnsi"/>
    </w:rPr>
  </w:style>
  <w:style w:type="paragraph" w:customStyle="1" w:styleId="5951F117FB53499EB7D2A0FAF3ED85F21">
    <w:name w:val="5951F117FB53499EB7D2A0FAF3ED85F21"/>
    <w:rsid w:val="00250F0B"/>
    <w:rPr>
      <w:rFonts w:eastAsiaTheme="minorHAnsi"/>
    </w:rPr>
  </w:style>
  <w:style w:type="paragraph" w:customStyle="1" w:styleId="B0AEA6F75DF84B6D8537F920B1A2D6F81">
    <w:name w:val="B0AEA6F75DF84B6D8537F920B1A2D6F81"/>
    <w:rsid w:val="00250F0B"/>
    <w:rPr>
      <w:rFonts w:eastAsiaTheme="minorHAnsi"/>
    </w:rPr>
  </w:style>
  <w:style w:type="paragraph" w:customStyle="1" w:styleId="500A795D3A4C4E23814FE178D752E8EB1">
    <w:name w:val="500A795D3A4C4E23814FE178D752E8EB1"/>
    <w:rsid w:val="00250F0B"/>
    <w:rPr>
      <w:rFonts w:eastAsiaTheme="minorHAnsi"/>
    </w:rPr>
  </w:style>
  <w:style w:type="paragraph" w:customStyle="1" w:styleId="54AB4D4AA23F4F249E0DA42933C9E65D1">
    <w:name w:val="54AB4D4AA23F4F249E0DA42933C9E65D1"/>
    <w:rsid w:val="00250F0B"/>
    <w:rPr>
      <w:rFonts w:eastAsiaTheme="minorHAnsi"/>
    </w:rPr>
  </w:style>
  <w:style w:type="paragraph" w:customStyle="1" w:styleId="AD774E53FB1E40D2975A1AA8A4CA2C391">
    <w:name w:val="AD774E53FB1E40D2975A1AA8A4CA2C391"/>
    <w:rsid w:val="00250F0B"/>
    <w:rPr>
      <w:rFonts w:eastAsiaTheme="minorHAnsi"/>
    </w:rPr>
  </w:style>
  <w:style w:type="paragraph" w:customStyle="1" w:styleId="820FC7335E0B4DA2B96117E3BE68A1E61">
    <w:name w:val="820FC7335E0B4DA2B96117E3BE68A1E61"/>
    <w:rsid w:val="00250F0B"/>
    <w:rPr>
      <w:rFonts w:eastAsiaTheme="minorHAnsi"/>
    </w:rPr>
  </w:style>
  <w:style w:type="paragraph" w:customStyle="1" w:styleId="762D2A0704E344679E4A6DE26AB4FCBA1">
    <w:name w:val="762D2A0704E344679E4A6DE26AB4FCBA1"/>
    <w:rsid w:val="00250F0B"/>
    <w:rPr>
      <w:rFonts w:eastAsiaTheme="minorHAnsi"/>
    </w:rPr>
  </w:style>
  <w:style w:type="paragraph" w:customStyle="1" w:styleId="0177512691DC4660A7940C6A49BFC859">
    <w:name w:val="0177512691DC4660A7940C6A49BFC859"/>
    <w:rsid w:val="00250F0B"/>
    <w:rPr>
      <w:rFonts w:eastAsiaTheme="minorHAnsi"/>
    </w:rPr>
  </w:style>
  <w:style w:type="paragraph" w:customStyle="1" w:styleId="4E61EE8714BE4BC8BC44162B13FD20B4">
    <w:name w:val="4E61EE8714BE4BC8BC44162B13FD20B4"/>
    <w:rsid w:val="00250F0B"/>
    <w:rPr>
      <w:rFonts w:eastAsiaTheme="minorHAnsi"/>
    </w:rPr>
  </w:style>
  <w:style w:type="paragraph" w:customStyle="1" w:styleId="5951F117FB53499EB7D2A0FAF3ED85F22">
    <w:name w:val="5951F117FB53499EB7D2A0FAF3ED85F22"/>
    <w:rsid w:val="00250F0B"/>
    <w:rPr>
      <w:rFonts w:eastAsiaTheme="minorHAnsi"/>
    </w:rPr>
  </w:style>
  <w:style w:type="paragraph" w:customStyle="1" w:styleId="4251F3BCECEE473385353C1F650D7221">
    <w:name w:val="4251F3BCECEE473385353C1F650D7221"/>
    <w:rsid w:val="00250F0B"/>
    <w:rPr>
      <w:rFonts w:eastAsiaTheme="minorHAnsi"/>
    </w:rPr>
  </w:style>
  <w:style w:type="paragraph" w:customStyle="1" w:styleId="03F9DC44B10F46DC9E05EDAE1D33D5E1">
    <w:name w:val="03F9DC44B10F46DC9E05EDAE1D33D5E1"/>
    <w:rsid w:val="00250F0B"/>
    <w:rPr>
      <w:rFonts w:eastAsiaTheme="minorHAnsi"/>
    </w:rPr>
  </w:style>
  <w:style w:type="paragraph" w:customStyle="1" w:styleId="B0AEA6F75DF84B6D8537F920B1A2D6F82">
    <w:name w:val="B0AEA6F75DF84B6D8537F920B1A2D6F82"/>
    <w:rsid w:val="00250F0B"/>
    <w:rPr>
      <w:rFonts w:eastAsiaTheme="minorHAnsi"/>
    </w:rPr>
  </w:style>
  <w:style w:type="paragraph" w:customStyle="1" w:styleId="C600504796F540D997DB82ED7DF856EE">
    <w:name w:val="C600504796F540D997DB82ED7DF856EE"/>
    <w:rsid w:val="00250F0B"/>
    <w:rPr>
      <w:rFonts w:eastAsiaTheme="minorHAnsi"/>
    </w:rPr>
  </w:style>
  <w:style w:type="paragraph" w:customStyle="1" w:styleId="6CF42F8A133F4A4089E0CEF0E60F72CD">
    <w:name w:val="6CF42F8A133F4A4089E0CEF0E60F72CD"/>
    <w:rsid w:val="00250F0B"/>
    <w:rPr>
      <w:rFonts w:eastAsiaTheme="minorHAnsi"/>
    </w:rPr>
  </w:style>
  <w:style w:type="paragraph" w:customStyle="1" w:styleId="8AF823488FB24B849915073E4FA57E1A">
    <w:name w:val="8AF823488FB24B849915073E4FA57E1A"/>
    <w:rsid w:val="00250F0B"/>
    <w:rPr>
      <w:rFonts w:eastAsiaTheme="minorHAnsi"/>
    </w:rPr>
  </w:style>
  <w:style w:type="paragraph" w:customStyle="1" w:styleId="500A795D3A4C4E23814FE178D752E8EB2">
    <w:name w:val="500A795D3A4C4E23814FE178D752E8EB2"/>
    <w:rsid w:val="00EE01E9"/>
    <w:rPr>
      <w:rFonts w:eastAsiaTheme="minorHAnsi"/>
    </w:rPr>
  </w:style>
  <w:style w:type="paragraph" w:customStyle="1" w:styleId="54AB4D4AA23F4F249E0DA42933C9E65D2">
    <w:name w:val="54AB4D4AA23F4F249E0DA42933C9E65D2"/>
    <w:rsid w:val="00EE01E9"/>
    <w:rPr>
      <w:rFonts w:eastAsiaTheme="minorHAnsi"/>
    </w:rPr>
  </w:style>
  <w:style w:type="paragraph" w:customStyle="1" w:styleId="AD774E53FB1E40D2975A1AA8A4CA2C392">
    <w:name w:val="AD774E53FB1E40D2975A1AA8A4CA2C392"/>
    <w:rsid w:val="00EE01E9"/>
    <w:rPr>
      <w:rFonts w:eastAsiaTheme="minorHAnsi"/>
    </w:rPr>
  </w:style>
  <w:style w:type="paragraph" w:customStyle="1" w:styleId="820FC7335E0B4DA2B96117E3BE68A1E62">
    <w:name w:val="820FC7335E0B4DA2B96117E3BE68A1E62"/>
    <w:rsid w:val="00EE01E9"/>
    <w:rPr>
      <w:rFonts w:eastAsiaTheme="minorHAnsi"/>
    </w:rPr>
  </w:style>
  <w:style w:type="paragraph" w:customStyle="1" w:styleId="762D2A0704E344679E4A6DE26AB4FCBA2">
    <w:name w:val="762D2A0704E344679E4A6DE26AB4FCBA2"/>
    <w:rsid w:val="00EE01E9"/>
    <w:rPr>
      <w:rFonts w:eastAsiaTheme="minorHAnsi"/>
    </w:rPr>
  </w:style>
  <w:style w:type="paragraph" w:customStyle="1" w:styleId="0177512691DC4660A7940C6A49BFC8591">
    <w:name w:val="0177512691DC4660A7940C6A49BFC8591"/>
    <w:rsid w:val="00EE01E9"/>
    <w:rPr>
      <w:rFonts w:eastAsiaTheme="minorHAnsi"/>
    </w:rPr>
  </w:style>
  <w:style w:type="paragraph" w:customStyle="1" w:styleId="4E61EE8714BE4BC8BC44162B13FD20B41">
    <w:name w:val="4E61EE8714BE4BC8BC44162B13FD20B41"/>
    <w:rsid w:val="00EE01E9"/>
    <w:rPr>
      <w:rFonts w:eastAsiaTheme="minorHAnsi"/>
    </w:rPr>
  </w:style>
  <w:style w:type="paragraph" w:customStyle="1" w:styleId="5951F117FB53499EB7D2A0FAF3ED85F23">
    <w:name w:val="5951F117FB53499EB7D2A0FAF3ED85F23"/>
    <w:rsid w:val="00EE01E9"/>
    <w:rPr>
      <w:rFonts w:eastAsiaTheme="minorHAnsi"/>
    </w:rPr>
  </w:style>
  <w:style w:type="paragraph" w:customStyle="1" w:styleId="4251F3BCECEE473385353C1F650D72211">
    <w:name w:val="4251F3BCECEE473385353C1F650D72211"/>
    <w:rsid w:val="00EE01E9"/>
    <w:rPr>
      <w:rFonts w:eastAsiaTheme="minorHAnsi"/>
    </w:rPr>
  </w:style>
  <w:style w:type="paragraph" w:customStyle="1" w:styleId="03F9DC44B10F46DC9E05EDAE1D33D5E11">
    <w:name w:val="03F9DC44B10F46DC9E05EDAE1D33D5E11"/>
    <w:rsid w:val="00EE01E9"/>
    <w:rPr>
      <w:rFonts w:eastAsiaTheme="minorHAnsi"/>
    </w:rPr>
  </w:style>
  <w:style w:type="paragraph" w:customStyle="1" w:styleId="B0AEA6F75DF84B6D8537F920B1A2D6F83">
    <w:name w:val="B0AEA6F75DF84B6D8537F920B1A2D6F83"/>
    <w:rsid w:val="00EE01E9"/>
    <w:rPr>
      <w:rFonts w:eastAsiaTheme="minorHAnsi"/>
    </w:rPr>
  </w:style>
  <w:style w:type="paragraph" w:customStyle="1" w:styleId="C600504796F540D997DB82ED7DF856EE1">
    <w:name w:val="C600504796F540D997DB82ED7DF856EE1"/>
    <w:rsid w:val="00EE01E9"/>
    <w:rPr>
      <w:rFonts w:eastAsiaTheme="minorHAnsi"/>
    </w:rPr>
  </w:style>
  <w:style w:type="paragraph" w:customStyle="1" w:styleId="6CF42F8A133F4A4089E0CEF0E60F72CD1">
    <w:name w:val="6CF42F8A133F4A4089E0CEF0E60F72CD1"/>
    <w:rsid w:val="00EE01E9"/>
    <w:rPr>
      <w:rFonts w:eastAsiaTheme="minorHAnsi"/>
    </w:rPr>
  </w:style>
  <w:style w:type="paragraph" w:customStyle="1" w:styleId="8AF823488FB24B849915073E4FA57E1A1">
    <w:name w:val="8AF823488FB24B849915073E4FA57E1A1"/>
    <w:rsid w:val="00EE01E9"/>
    <w:rPr>
      <w:rFonts w:eastAsiaTheme="minorHAnsi"/>
    </w:rPr>
  </w:style>
  <w:style w:type="paragraph" w:customStyle="1" w:styleId="500A795D3A4C4E23814FE178D752E8EB3">
    <w:name w:val="500A795D3A4C4E23814FE178D752E8EB3"/>
    <w:rsid w:val="00EE01E9"/>
    <w:rPr>
      <w:rFonts w:eastAsiaTheme="minorHAnsi"/>
    </w:rPr>
  </w:style>
  <w:style w:type="paragraph" w:customStyle="1" w:styleId="54AB4D4AA23F4F249E0DA42933C9E65D3">
    <w:name w:val="54AB4D4AA23F4F249E0DA42933C9E65D3"/>
    <w:rsid w:val="00EE01E9"/>
    <w:rPr>
      <w:rFonts w:eastAsiaTheme="minorHAnsi"/>
    </w:rPr>
  </w:style>
  <w:style w:type="paragraph" w:customStyle="1" w:styleId="AD774E53FB1E40D2975A1AA8A4CA2C393">
    <w:name w:val="AD774E53FB1E40D2975A1AA8A4CA2C393"/>
    <w:rsid w:val="00EE01E9"/>
    <w:rPr>
      <w:rFonts w:eastAsiaTheme="minorHAnsi"/>
    </w:rPr>
  </w:style>
  <w:style w:type="paragraph" w:customStyle="1" w:styleId="820FC7335E0B4DA2B96117E3BE68A1E63">
    <w:name w:val="820FC7335E0B4DA2B96117E3BE68A1E63"/>
    <w:rsid w:val="00EE01E9"/>
    <w:rPr>
      <w:rFonts w:eastAsiaTheme="minorHAnsi"/>
    </w:rPr>
  </w:style>
  <w:style w:type="paragraph" w:customStyle="1" w:styleId="762D2A0704E344679E4A6DE26AB4FCBA3">
    <w:name w:val="762D2A0704E344679E4A6DE26AB4FCBA3"/>
    <w:rsid w:val="00EE01E9"/>
    <w:rPr>
      <w:rFonts w:eastAsiaTheme="minorHAnsi"/>
    </w:rPr>
  </w:style>
  <w:style w:type="paragraph" w:customStyle="1" w:styleId="0177512691DC4660A7940C6A49BFC8592">
    <w:name w:val="0177512691DC4660A7940C6A49BFC8592"/>
    <w:rsid w:val="00EE01E9"/>
    <w:rPr>
      <w:rFonts w:eastAsiaTheme="minorHAnsi"/>
    </w:rPr>
  </w:style>
  <w:style w:type="paragraph" w:customStyle="1" w:styleId="4E61EE8714BE4BC8BC44162B13FD20B42">
    <w:name w:val="4E61EE8714BE4BC8BC44162B13FD20B42"/>
    <w:rsid w:val="00EE01E9"/>
    <w:rPr>
      <w:rFonts w:eastAsiaTheme="minorHAnsi"/>
    </w:rPr>
  </w:style>
  <w:style w:type="paragraph" w:customStyle="1" w:styleId="5951F117FB53499EB7D2A0FAF3ED85F24">
    <w:name w:val="5951F117FB53499EB7D2A0FAF3ED85F24"/>
    <w:rsid w:val="00EE01E9"/>
    <w:rPr>
      <w:rFonts w:eastAsiaTheme="minorHAnsi"/>
    </w:rPr>
  </w:style>
  <w:style w:type="paragraph" w:customStyle="1" w:styleId="4251F3BCECEE473385353C1F650D72212">
    <w:name w:val="4251F3BCECEE473385353C1F650D72212"/>
    <w:rsid w:val="00EE01E9"/>
    <w:rPr>
      <w:rFonts w:eastAsiaTheme="minorHAnsi"/>
    </w:rPr>
  </w:style>
  <w:style w:type="paragraph" w:customStyle="1" w:styleId="03F9DC44B10F46DC9E05EDAE1D33D5E12">
    <w:name w:val="03F9DC44B10F46DC9E05EDAE1D33D5E12"/>
    <w:rsid w:val="00EE01E9"/>
    <w:rPr>
      <w:rFonts w:eastAsiaTheme="minorHAnsi"/>
    </w:rPr>
  </w:style>
  <w:style w:type="paragraph" w:customStyle="1" w:styleId="B0AEA6F75DF84B6D8537F920B1A2D6F84">
    <w:name w:val="B0AEA6F75DF84B6D8537F920B1A2D6F84"/>
    <w:rsid w:val="00EE01E9"/>
    <w:rPr>
      <w:rFonts w:eastAsiaTheme="minorHAnsi"/>
    </w:rPr>
  </w:style>
  <w:style w:type="paragraph" w:customStyle="1" w:styleId="C600504796F540D997DB82ED7DF856EE2">
    <w:name w:val="C600504796F540D997DB82ED7DF856EE2"/>
    <w:rsid w:val="00EE01E9"/>
    <w:rPr>
      <w:rFonts w:eastAsiaTheme="minorHAnsi"/>
    </w:rPr>
  </w:style>
  <w:style w:type="paragraph" w:customStyle="1" w:styleId="6CF42F8A133F4A4089E0CEF0E60F72CD2">
    <w:name w:val="6CF42F8A133F4A4089E0CEF0E60F72CD2"/>
    <w:rsid w:val="00EE01E9"/>
    <w:rPr>
      <w:rFonts w:eastAsiaTheme="minorHAnsi"/>
    </w:rPr>
  </w:style>
  <w:style w:type="paragraph" w:customStyle="1" w:styleId="8AF823488FB24B849915073E4FA57E1A2">
    <w:name w:val="8AF823488FB24B849915073E4FA57E1A2"/>
    <w:rsid w:val="00EE01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2020-03-07T14:21:00Z</dcterms:created>
  <dcterms:modified xsi:type="dcterms:W3CDTF">2020-06-23T19:24:00Z</dcterms:modified>
</cp:coreProperties>
</file>